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03E" w:rsidRDefault="0069003E" w:rsidP="006900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«БИЛИТУЙСКОЕ» </w:t>
      </w:r>
    </w:p>
    <w:p w:rsidR="0069003E" w:rsidRDefault="0069003E" w:rsidP="006900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69003E" w:rsidRDefault="0069003E" w:rsidP="006900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03E" w:rsidRDefault="0069003E" w:rsidP="006900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9003E" w:rsidRDefault="0069003E" w:rsidP="00690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 декабря 2022 год                                                              </w:t>
      </w:r>
      <w:r w:rsidR="000E64F7">
        <w:rPr>
          <w:rFonts w:ascii="Times New Roman" w:hAnsi="Times New Roman" w:cs="Times New Roman"/>
          <w:b/>
          <w:sz w:val="28"/>
          <w:szCs w:val="28"/>
        </w:rPr>
        <w:t xml:space="preserve">                            № 40</w:t>
      </w:r>
    </w:p>
    <w:p w:rsidR="0069003E" w:rsidRDefault="0069003E" w:rsidP="006900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п.ст. Билитуй</w:t>
      </w:r>
    </w:p>
    <w:p w:rsidR="0069003E" w:rsidRDefault="0069003E" w:rsidP="006900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03E" w:rsidRDefault="0069003E" w:rsidP="00690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Совета сельского поселения «Билитуйское» муниципального района «Забайкальский район» от 29.03.2022 года № 22 «Об утверждении генерального плана сельского поселения «Билитуйское»</w:t>
      </w:r>
    </w:p>
    <w:p w:rsidR="0069003E" w:rsidRDefault="0069003E" w:rsidP="00690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03E" w:rsidRPr="00BA0F1F" w:rsidRDefault="0069003E" w:rsidP="00D51F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F1F">
        <w:rPr>
          <w:rFonts w:ascii="Times New Roman" w:hAnsi="Times New Roman" w:cs="Times New Roman"/>
          <w:sz w:val="28"/>
          <w:szCs w:val="28"/>
        </w:rPr>
        <w:t>Совет сельского поселения «Билитуйское» РЕШИЛ:</w:t>
      </w:r>
    </w:p>
    <w:p w:rsidR="00D51FA1" w:rsidRDefault="0069003E" w:rsidP="00D51FA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Совета сельского поселения «Билитуйское» от 29.0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3.2022 года № 23 пункт 1 читать в следующей редакции:</w:t>
      </w:r>
    </w:p>
    <w:p w:rsidR="00D51FA1" w:rsidRPr="00D51FA1" w:rsidRDefault="00D51FA1" w:rsidP="00D51FA1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51FA1">
        <w:rPr>
          <w:rFonts w:ascii="Times New Roman" w:hAnsi="Times New Roman" w:cs="Times New Roman"/>
          <w:sz w:val="28"/>
          <w:szCs w:val="28"/>
        </w:rPr>
        <w:t>«1»</w:t>
      </w:r>
      <w:r w:rsidR="0069003E" w:rsidRPr="00D51FA1">
        <w:rPr>
          <w:rFonts w:ascii="Times New Roman" w:hAnsi="Times New Roman" w:cs="Times New Roman"/>
          <w:sz w:val="28"/>
          <w:szCs w:val="28"/>
        </w:rPr>
        <w:t xml:space="preserve"> Отменить Решение Совета от 05.09.2011 года № 83 «Об утверждении генерального плана муниципального образования сельского поселения «Билитуйское» применительно территории населенного пункта Билитуй муниципального района «Забайкальский район» Забайкальского края».</w:t>
      </w:r>
    </w:p>
    <w:p w:rsidR="00D51FA1" w:rsidRPr="00D51FA1" w:rsidRDefault="00D51FA1" w:rsidP="00D51FA1">
      <w:pPr>
        <w:pStyle w:val="a3"/>
        <w:spacing w:after="0" w:line="24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</w:p>
    <w:p w:rsidR="00D51FA1" w:rsidRDefault="00D51FA1" w:rsidP="00D51F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FA1">
        <w:rPr>
          <w:rFonts w:ascii="Times New Roman" w:hAnsi="Times New Roman" w:cs="Times New Roman"/>
          <w:sz w:val="28"/>
          <w:szCs w:val="28"/>
        </w:rPr>
        <w:t xml:space="preserve">Добавить </w:t>
      </w:r>
      <w:r>
        <w:rPr>
          <w:rFonts w:ascii="Times New Roman" w:hAnsi="Times New Roman" w:cs="Times New Roman"/>
          <w:sz w:val="28"/>
          <w:szCs w:val="28"/>
        </w:rPr>
        <w:t>п.1.1 в следующей редакции:</w:t>
      </w:r>
    </w:p>
    <w:p w:rsidR="00D51FA1" w:rsidRPr="00D51FA1" w:rsidRDefault="00D51FA1" w:rsidP="00D51FA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«1.1» Утвердить Генеральный план сельского поселения «Билитуйское» муниципального района «Забайкальский район», согласно приложению.</w:t>
      </w:r>
    </w:p>
    <w:p w:rsidR="0069003E" w:rsidRPr="00BA0F1F" w:rsidRDefault="00D51FA1" w:rsidP="00D51FA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9003E" w:rsidRPr="00BA0F1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опубликования;</w:t>
      </w:r>
    </w:p>
    <w:p w:rsidR="0069003E" w:rsidRPr="00D51FA1" w:rsidRDefault="0069003E" w:rsidP="00D51FA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FA1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</w:t>
      </w:r>
      <w:r w:rsidRPr="00D51FA1">
        <w:rPr>
          <w:rFonts w:ascii="Times New Roman" w:hAnsi="Times New Roman" w:cs="Times New Roman"/>
          <w:b/>
          <w:sz w:val="28"/>
          <w:szCs w:val="28"/>
        </w:rPr>
        <w:t>.</w:t>
      </w:r>
    </w:p>
    <w:p w:rsidR="0069003E" w:rsidRDefault="0069003E" w:rsidP="00D51F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03E" w:rsidRDefault="0069003E" w:rsidP="00D51F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03E" w:rsidRDefault="0069003E" w:rsidP="00690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03E" w:rsidRDefault="0069003E" w:rsidP="00690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сельского поселения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Билитуйское»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Ж.А. Ковалёва</w:t>
      </w:r>
    </w:p>
    <w:p w:rsidR="0069003E" w:rsidRDefault="0069003E" w:rsidP="00690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03E" w:rsidRDefault="0069003E" w:rsidP="006900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003E" w:rsidRDefault="0069003E" w:rsidP="0069003E"/>
    <w:p w:rsidR="0069003E" w:rsidRDefault="0069003E" w:rsidP="0069003E"/>
    <w:p w:rsidR="001062D0" w:rsidRDefault="001062D0"/>
    <w:sectPr w:rsidR="001062D0" w:rsidSect="00D51FA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B26A5"/>
    <w:multiLevelType w:val="hybridMultilevel"/>
    <w:tmpl w:val="4B30FE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231DE"/>
    <w:multiLevelType w:val="hybridMultilevel"/>
    <w:tmpl w:val="42C4C6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3E"/>
    <w:rsid w:val="000E64F7"/>
    <w:rsid w:val="001062D0"/>
    <w:rsid w:val="0069003E"/>
    <w:rsid w:val="00D5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2BA9"/>
  <w15:chartTrackingRefBased/>
  <w15:docId w15:val="{192F48CF-9DC2-4F07-B50D-F3BFD84A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0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0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2022-12-22T01:41:00Z</cp:lastPrinted>
  <dcterms:created xsi:type="dcterms:W3CDTF">2022-12-21T08:11:00Z</dcterms:created>
  <dcterms:modified xsi:type="dcterms:W3CDTF">2022-12-28T00:01:00Z</dcterms:modified>
</cp:coreProperties>
</file>